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8FB4" w14:textId="1DE177F4" w:rsidR="00987640" w:rsidRPr="00E5793E" w:rsidRDefault="00987640" w:rsidP="00E5793E">
      <w:pPr>
        <w:pStyle w:val="Title"/>
        <w:spacing w:before="240"/>
      </w:pPr>
      <w:r w:rsidRPr="00E5793E">
        <w:t>Physical abuse</w:t>
      </w:r>
    </w:p>
    <w:p w14:paraId="1CC8DF6B" w14:textId="630A9680" w:rsidR="00CD2238" w:rsidRPr="00CD2238" w:rsidRDefault="00CD2238" w:rsidP="00E5793E">
      <w:pPr>
        <w:tabs>
          <w:tab w:val="left" w:pos="1276"/>
        </w:tabs>
        <w:spacing w:before="240"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>ELDERLY MAN VO:</w:t>
      </w:r>
    </w:p>
    <w:p w14:paraId="15A9D688" w14:textId="7E4D3B28" w:rsidR="009E1E42" w:rsidRDefault="000907C9" w:rsidP="00E5793E">
      <w:pPr>
        <w:spacing w:before="240" w:after="0" w:line="240" w:lineRule="auto"/>
        <w:rPr>
          <w:rFonts w:ascii="Arial" w:eastAsia="Arial" w:hAnsi="Arial" w:cs="Arial"/>
          <w:i/>
          <w:iCs/>
          <w:sz w:val="20"/>
        </w:rPr>
      </w:pPr>
      <w:r w:rsidRPr="000907C9">
        <w:rPr>
          <w:rFonts w:ascii="Arial" w:eastAsia="Arial" w:hAnsi="Arial" w:cs="Arial"/>
          <w:i/>
          <w:iCs/>
          <w:sz w:val="20"/>
        </w:rPr>
        <w:t>I make excuses for the bruises</w:t>
      </w:r>
      <w:r>
        <w:rPr>
          <w:rFonts w:ascii="Arial" w:eastAsia="Arial" w:hAnsi="Arial" w:cs="Arial"/>
          <w:i/>
          <w:iCs/>
          <w:sz w:val="20"/>
        </w:rPr>
        <w:t xml:space="preserve"> </w:t>
      </w:r>
      <w:r w:rsidRPr="000907C9">
        <w:rPr>
          <w:rFonts w:ascii="Arial" w:eastAsia="Arial" w:hAnsi="Arial" w:cs="Arial"/>
          <w:i/>
          <w:iCs/>
          <w:sz w:val="20"/>
        </w:rPr>
        <w:t>but live in fear of my grandson's violent temper.</w:t>
      </w:r>
    </w:p>
    <w:p w14:paraId="0657FA7D" w14:textId="37A23AE7" w:rsidR="0026553A" w:rsidRPr="0026553A" w:rsidRDefault="0026553A" w:rsidP="00E5793E">
      <w:pPr>
        <w:spacing w:before="240"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24A8F9F7" w14:textId="7163E749" w:rsidR="00CD2238" w:rsidRDefault="000907C9" w:rsidP="00E5793E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0907C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Elder abuse can be both physical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0907C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non-physical.</w:t>
      </w:r>
    </w:p>
    <w:p w14:paraId="6D874EB3" w14:textId="13B2210D" w:rsidR="0026553A" w:rsidRPr="0026553A" w:rsidRDefault="0026553A" w:rsidP="00E5793E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6B719A12" w14:textId="70BFE1AB" w:rsidR="000C1AAD" w:rsidRDefault="002F6E39" w:rsidP="00E5793E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Search </w:t>
      </w:r>
      <w:r w:rsidR="0026553A"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'</w:t>
      </w:r>
      <w:proofErr w:type="gramEnd"/>
      <w:r w:rsidR="0026553A"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stop elder abuse'</w:t>
      </w:r>
      <w:r w:rsid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="0026553A"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5B859524" w14:textId="69812F2A" w:rsidR="002F6E39" w:rsidRDefault="002F6E39" w:rsidP="00E5793E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F6E3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If there's immediate danger, call triple zero.</w:t>
      </w:r>
    </w:p>
    <w:p w14:paraId="6BD453A7" w14:textId="5AF5FBBF" w:rsidR="00652B2B" w:rsidRPr="00CD2238" w:rsidRDefault="00CD2238" w:rsidP="00E5793E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sectPr w:rsidR="00652B2B" w:rsidRP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6069" w14:textId="77777777" w:rsidR="00441A4D" w:rsidRDefault="00441A4D" w:rsidP="005626B3">
      <w:pPr>
        <w:spacing w:after="0" w:line="240" w:lineRule="auto"/>
      </w:pPr>
      <w:r>
        <w:separator/>
      </w:r>
    </w:p>
  </w:endnote>
  <w:endnote w:type="continuationSeparator" w:id="0">
    <w:p w14:paraId="04C55776" w14:textId="77777777" w:rsidR="00441A4D" w:rsidRDefault="00441A4D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9C2820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826B" w14:textId="77777777" w:rsidR="00441A4D" w:rsidRDefault="00441A4D" w:rsidP="005626B3">
      <w:pPr>
        <w:spacing w:after="0" w:line="240" w:lineRule="auto"/>
      </w:pPr>
      <w:r>
        <w:separator/>
      </w:r>
    </w:p>
  </w:footnote>
  <w:footnote w:type="continuationSeparator" w:id="0">
    <w:p w14:paraId="06A2EAA6" w14:textId="77777777" w:rsidR="00441A4D" w:rsidRDefault="00441A4D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907C9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51BE"/>
    <w:rsid w:val="000C7357"/>
    <w:rsid w:val="000E2B45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1C56"/>
    <w:rsid w:val="00220711"/>
    <w:rsid w:val="00244AB9"/>
    <w:rsid w:val="0025670F"/>
    <w:rsid w:val="00257A33"/>
    <w:rsid w:val="0026553A"/>
    <w:rsid w:val="00271748"/>
    <w:rsid w:val="002873AB"/>
    <w:rsid w:val="002A70D1"/>
    <w:rsid w:val="002C47D2"/>
    <w:rsid w:val="002D087E"/>
    <w:rsid w:val="002E390A"/>
    <w:rsid w:val="002E564C"/>
    <w:rsid w:val="002F0C7B"/>
    <w:rsid w:val="002F630B"/>
    <w:rsid w:val="002F6E39"/>
    <w:rsid w:val="002F7F35"/>
    <w:rsid w:val="00300F0A"/>
    <w:rsid w:val="00320195"/>
    <w:rsid w:val="00326262"/>
    <w:rsid w:val="003306B9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1A4D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B5106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B2B"/>
    <w:rsid w:val="00652F94"/>
    <w:rsid w:val="00661BEE"/>
    <w:rsid w:val="00672D17"/>
    <w:rsid w:val="006759B6"/>
    <w:rsid w:val="00687B2C"/>
    <w:rsid w:val="006A1C8C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760FA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40"/>
    <w:rsid w:val="0098769E"/>
    <w:rsid w:val="00991802"/>
    <w:rsid w:val="00993A5D"/>
    <w:rsid w:val="00994705"/>
    <w:rsid w:val="009A32F5"/>
    <w:rsid w:val="009B7417"/>
    <w:rsid w:val="009C2820"/>
    <w:rsid w:val="009D19FE"/>
    <w:rsid w:val="009D3BFD"/>
    <w:rsid w:val="009D3C51"/>
    <w:rsid w:val="009D537B"/>
    <w:rsid w:val="009E1E42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D18FB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5661"/>
    <w:rsid w:val="00C13B77"/>
    <w:rsid w:val="00C24BCD"/>
    <w:rsid w:val="00C405E9"/>
    <w:rsid w:val="00C43DEF"/>
    <w:rsid w:val="00C46E88"/>
    <w:rsid w:val="00C64449"/>
    <w:rsid w:val="00C9713E"/>
    <w:rsid w:val="00CA4A14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1146"/>
    <w:rsid w:val="00D81B23"/>
    <w:rsid w:val="00DB354C"/>
    <w:rsid w:val="00DB4023"/>
    <w:rsid w:val="00DB64F7"/>
    <w:rsid w:val="00DC4E47"/>
    <w:rsid w:val="00DF35B4"/>
    <w:rsid w:val="00E21242"/>
    <w:rsid w:val="00E24C6F"/>
    <w:rsid w:val="00E31AEC"/>
    <w:rsid w:val="00E42989"/>
    <w:rsid w:val="00E535DF"/>
    <w:rsid w:val="00E540C0"/>
    <w:rsid w:val="00E56FB8"/>
    <w:rsid w:val="00E5793E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5793E"/>
    <w:pPr>
      <w:tabs>
        <w:tab w:val="left" w:pos="1276"/>
      </w:tabs>
      <w:spacing w:after="0" w:line="240" w:lineRule="auto"/>
      <w:ind w:right="-64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5793E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A7408"/>
    <w:rsid w:val="003F28AB"/>
    <w:rsid w:val="00422EFE"/>
    <w:rsid w:val="004358FF"/>
    <w:rsid w:val="004B0A6D"/>
    <w:rsid w:val="004C0676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A0370C"/>
    <w:rsid w:val="00CD00F7"/>
    <w:rsid w:val="00D44989"/>
    <w:rsid w:val="00DA0CEC"/>
    <w:rsid w:val="00DA627B"/>
    <w:rsid w:val="00E46869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5DE0E-51A4-4413-9BA7-17EB4375594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5201e7b3-660e-4188-97eb-a2e43368604f"/>
    <ds:schemaRef ds:uri="http://schemas.microsoft.com/office/2006/documentManagement/types"/>
    <ds:schemaRef ds:uri="http://purl.org/dc/terms/"/>
    <ds:schemaRef ds:uri="cc520b44-4492-416d-a025-8befd1a7f21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Abuse transcript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Abuse transcript</dc:title>
  <dc:subject>Elder Abuse prevention</dc:subject>
  <dc:creator>Queensland Government</dc:creator>
  <cp:lastModifiedBy>Tanya R Campbell</cp:lastModifiedBy>
  <cp:revision>5</cp:revision>
  <cp:lastPrinted>2021-01-14T03:18:00Z</cp:lastPrinted>
  <dcterms:created xsi:type="dcterms:W3CDTF">2021-06-09T05:59:00Z</dcterms:created>
  <dcterms:modified xsi:type="dcterms:W3CDTF">2021-06-10T01:56:00Z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